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1F85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14:paraId="34A2FC8C">
      <w:pPr>
        <w:spacing w:after="0" w:line="240" w:lineRule="auto"/>
        <w:ind w:left="90" w:right="-360" w:firstLine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6504940</wp:posOffset>
            </wp:positionH>
            <wp:positionV relativeFrom="paragraph">
              <wp:posOffset>66675</wp:posOffset>
            </wp:positionV>
            <wp:extent cx="808355" cy="609600"/>
            <wp:effectExtent l="0" t="0" r="10795" b="0"/>
            <wp:wrapThrough wrapText="bothSides">
              <wp:wrapPolygon>
                <wp:start x="0" y="0"/>
                <wp:lineTo x="0" y="20925"/>
                <wp:lineTo x="20870" y="20925"/>
                <wp:lineTo x="20870" y="0"/>
                <wp:lineTo x="0" y="0"/>
              </wp:wrapPolygon>
            </wp:wrapThrough>
            <wp:docPr id="792173720" name="Picture 79217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73720" name="Picture 792173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76200</wp:posOffset>
            </wp:positionV>
            <wp:extent cx="640080" cy="609600"/>
            <wp:effectExtent l="0" t="0" r="7620" b="0"/>
            <wp:wrapThrough wrapText="bothSides">
              <wp:wrapPolygon>
                <wp:start x="0" y="0"/>
                <wp:lineTo x="0" y="20925"/>
                <wp:lineTo x="21214" y="20925"/>
                <wp:lineTo x="21214" y="0"/>
                <wp:lineTo x="0" y="0"/>
              </wp:wrapPolygon>
            </wp:wrapThrough>
            <wp:docPr id="792173719" name="Picture 79217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73719" name="Picture 7921737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Pune District Education Association’s</w:t>
      </w:r>
    </w:p>
    <w:p w14:paraId="6BBF486B">
      <w:pPr>
        <w:spacing w:after="0" w:line="240" w:lineRule="auto"/>
        <w:ind w:left="90" w:right="-360"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Shankarrao Ursal College of Pharmaceutical Sciences &amp; Research Center Kharadi, Pune -14</w:t>
      </w:r>
    </w:p>
    <w:p w14:paraId="244A2E9A">
      <w:pPr>
        <w:pBdr>
          <w:bottom w:val="single" w:color="auto" w:sz="6" w:space="1"/>
        </w:pBdr>
        <w:spacing w:after="120" w:line="240" w:lineRule="auto"/>
        <w:rPr>
          <w:rFonts w:ascii="Book Antiqua" w:hAnsi="Book Antiqua"/>
          <w:b/>
          <w:sz w:val="32"/>
          <w:szCs w:val="32"/>
        </w:rPr>
      </w:pPr>
    </w:p>
    <w:p w14:paraId="4CEA9BF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IN"/>
        </w:rPr>
        <w:t xml:space="preserve">Details of Submission of Industrial Training Report by Final Year    B. Pharm (Sem-VIII) students of                                                                                                                                                  Academic Year 2024-2025. </w:t>
      </w:r>
    </w:p>
    <w:tbl>
      <w:tblPr>
        <w:tblStyle w:val="3"/>
        <w:tblpPr w:leftFromText="180" w:rightFromText="180" w:vertAnchor="text" w:horzAnchor="page" w:tblpX="832" w:tblpY="374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406"/>
        <w:gridCol w:w="3224"/>
        <w:gridCol w:w="1314"/>
        <w:gridCol w:w="1526"/>
        <w:gridCol w:w="1459"/>
      </w:tblGrid>
      <w:tr w14:paraId="5812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352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Roll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eastAsia="zh-CN" w:bidi="ar"/>
              </w:rPr>
              <w:t>No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6861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E17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Name of the Organization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F74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eastAsia="zh-CN" w:bidi="ar"/>
              </w:rPr>
              <w:t>Duration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7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Submission Date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D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Submission by</w:t>
            </w:r>
          </w:p>
        </w:tc>
      </w:tr>
      <w:tr w14:paraId="29F1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03D1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4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CF46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Aadeppa Vishakha Shrikant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63E5">
            <w:pPr>
              <w:spacing w:after="0" w:line="240" w:lineRule="auto"/>
              <w:textAlignment w:val="center"/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A043">
            <w:pPr>
              <w:spacing w:after="0" w:line="240" w:lineRule="auto"/>
              <w:textAlignment w:val="center"/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F554">
            <w:pPr>
              <w:spacing w:after="0" w:line="240" w:lineRule="auto"/>
              <w:textAlignment w:val="center"/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0308">
            <w:pPr>
              <w:spacing w:after="0" w:line="240" w:lineRule="auto"/>
              <w:ind w:right="461"/>
              <w:textAlignment w:val="center"/>
              <w:rPr>
                <w:rFonts w:ascii="Times New Roman" w:hAnsi="Times New Roman" w:eastAsia="SimSun"/>
                <w:color w:val="000000"/>
                <w:sz w:val="24"/>
                <w:szCs w:val="24"/>
                <w:lang w:eastAsia="zh-CN"/>
              </w:rPr>
            </w:pPr>
          </w:p>
        </w:tc>
      </w:tr>
      <w:tr w14:paraId="2284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9461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D41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 Atharva Anil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D16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3C4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42E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B0B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93A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9D55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759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Awhale Shivraj Kondiba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F700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CDA9D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0D5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146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0E0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6CCF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2735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Awhale Vaishnavi Tatayba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724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820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A01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6F6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7AA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1AFC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70DE7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Bhorkade Shraddha Bhimanna 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5F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799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F27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6E4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AFB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9F3EE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1FA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Bhoye Shveta Ramdas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3BB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936C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49B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4DD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957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C61C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2E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Bodke Sidharth Dattatray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41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B0B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6EE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806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0C24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D967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7D013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Chaugule Akanksha Bharat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6E0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16E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5F77D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80BC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283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E61A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721A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Divya Kalyan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536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C39D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E367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4C0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46C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1BBE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E004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Sachin Bhimu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DF6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1B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CA9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189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3F6E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5DD7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C5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Choudhari Gaurav Dattatray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AD1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CA1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960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4DD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6B4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4B787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7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Choudhari Mayuri Anil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94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693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55B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ACA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0D6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D4BA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6CC0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Choudhary Jeetendra Mohanlal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7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7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1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24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19F85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DE5C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D028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Dalvi Shravani Yashvant 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5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4E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F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3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8FED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C91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8997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Dhore Avantika Bharat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0830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EE9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E11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B24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989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009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C3334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Dhumal Sakshi Parshuram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0A2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7BE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2EC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927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0A9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9213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209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Dhumal Shambhuraje Manoj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11E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049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B70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62F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3F61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DE71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FD88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Dixit Rutuja Ashok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85C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2D3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BBD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90A4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1A22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EC35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BCA8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Gabhale Harsh Ramchanrda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D1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F85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412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346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F66E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77DD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9336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Gade Bhakti Ashok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7E7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8AD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6B42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CDC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2C86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6B5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CB3F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Gadekar Sakshi Suresh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88D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EC3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131C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26F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75D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EADA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D78C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Gaikwad Chetan Abasaheb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AC1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59B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0F5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531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508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C1A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B5E8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Galande Anagha Anil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BA7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701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0D9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23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662B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15C2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597E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Garude Rutuja Prabhakar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27D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B4D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74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27C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72574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EDD5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E4D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Ghorad Sheetal Rajesh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429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975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54B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292F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7F6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585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8B5A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Hake Komal Hiraman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5A7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E563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BDF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E91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438B9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68D2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D5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Anannya Arvind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9C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D6A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3FD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2A2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E28DF07">
        <w:trPr>
          <w:trHeight w:val="73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532F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2B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Kalyani Bhagwat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6A9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2DA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E32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8C9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BE9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BD8C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749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Komal Vinayak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2AC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C7B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FA03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918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7951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1ED9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8518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Jadhav Snehal Rajendra 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686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975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6C3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110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A35C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37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64A5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Kadam Bhagyalaxmi Baliram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81C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887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F02D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C7E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193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C8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D6A93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Kalbhor Vaishnavi Balasaheb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DAA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EAA1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BBC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DEB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11739E1"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EB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A887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 Tejal Madan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99F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3C6C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0EE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538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63E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44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9C9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Khandagale Vaishnavi Ajit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E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C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D6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F2B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5266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71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917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 Pratibha Sahebrao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289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766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3AED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922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0DAB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36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1361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Kokate Siddhesh Ramesh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8E3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76D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EFD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277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564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EF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1567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Kshirsagar Aishwarya Kishor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15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CFA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0A8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E45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5099C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B8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2B6D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Lungase Mitesh Madhav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311A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4EA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80DD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165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E5D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20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4640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Matore Swati Ramrao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E9D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067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A38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181C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1E42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A1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394A8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Padvi Sonali Vansing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E6B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E48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EEE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8A8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996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C8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5B17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Parkale Suraj Hanumant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BB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80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0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F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5265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79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B578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Parse Gauri Ankush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EC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69EC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0F7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BE2E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AB9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BA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48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Vaishnavi Narayan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697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517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BDB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AB8F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DD2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93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D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Pawar Aditi Nanasaheb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EAF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7E2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4F0C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5E0A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76D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65D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4F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Pedhekar Onkar Balu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BD9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57E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BCB8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4A8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3A2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45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F5DF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Raipure Pranav Nitin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2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2F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F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2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119C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D8C4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BA78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Rikame Neha Deepak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F2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0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65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EF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454A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2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B614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Salunke Ritesh Ravan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C16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734E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4D3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5004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0ABB08C"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6C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D187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Sasane Kishor Yuvraj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532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E7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BFA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26A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46EC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B9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EF0C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Akshada Govind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DB3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E13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523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4C4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0D5B7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E9C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7DD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Ankita Anil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AD7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71D5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419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927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BEB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EA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0C2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Jaydeep Sanjay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9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27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B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90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FD9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C6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1F28E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Rutuja Rajiv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DBA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CEC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B98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23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1A4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F3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B1DF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Swayam Uday singh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393A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7C5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321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93B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291A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D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1C19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Singh Vrtika Sanjay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493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7C6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557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734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3A53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37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5EB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Surwase Rutuja Vasant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9B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332E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88DC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1F3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488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FF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05E7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 Mrunali Bapu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EE5A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5B987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7C7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A609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AAB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A7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7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Thombare Yogiraj Vitthal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F46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E43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B06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B64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F3B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8F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F6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Thorat Sejal Santosh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431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9EC5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6062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3D6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D6D3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A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FA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Toradmal Gaurav Pradip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457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B12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431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1B9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FC6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3A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F5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Vajrashetti Isha Shivappa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D3A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9CC3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C3D7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14F55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19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B87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5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Wadhai Sakshi Harish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626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A6D3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C12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6F36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6062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00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2F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Wankhede Yeskumar Rajendra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FCB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CB24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E621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1A347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8C9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ED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710F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Sodde Shreeyash Shivakumar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593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BCC0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A1CB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F0C8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62D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A8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EBA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Akshay Ashruba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DED1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9A0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55A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491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1BB1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E4C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05ED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Rathod Abhay Vijaykumar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762D3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CCB7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767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62C4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557CECF1">
        <w:trPr>
          <w:trHeight w:val="71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B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AEBD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Rathod Raj Vijay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E1FF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93B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B95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7B9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14:paraId="77F2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CBD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89EA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Chemmakari Shrikant Tirupati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0312C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BD9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FD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2363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</w:tbl>
    <w:p w14:paraId="402041A2">
      <w:pPr>
        <w:spacing w:line="240" w:lineRule="auto"/>
      </w:pPr>
    </w:p>
    <w:p w14:paraId="3082AC29">
      <w:pPr>
        <w:spacing w:line="240" w:lineRule="auto"/>
      </w:pPr>
    </w:p>
    <w:p w14:paraId="20135F3D">
      <w:pPr>
        <w:spacing w:line="240" w:lineRule="auto"/>
        <w:ind w:right="-58"/>
      </w:pPr>
    </w:p>
    <w:p w14:paraId="22395F6F">
      <w:pPr>
        <w:spacing w:line="240" w:lineRule="auto"/>
      </w:pPr>
    </w:p>
    <w:p w14:paraId="0E0EE89D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Mrs. Trusha Shangrapawar                                                              Dr. Ashok Bhosale</w:t>
      </w:r>
    </w:p>
    <w:p w14:paraId="6CFE86DB">
      <w:pPr>
        <w:spacing w:line="240" w:lineRule="auto"/>
        <w:ind w:firstLine="480" w:firstLineChars="20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Coordinator                                                                                     Principal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F6BE2"/>
    <w:multiLevelType w:val="singleLevel"/>
    <w:tmpl w:val="06EF6BE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2F3A"/>
    <w:rsid w:val="005B68F3"/>
    <w:rsid w:val="005E1D00"/>
    <w:rsid w:val="00723A9A"/>
    <w:rsid w:val="00851883"/>
    <w:rsid w:val="00866E05"/>
    <w:rsid w:val="008E6E31"/>
    <w:rsid w:val="00951D98"/>
    <w:rsid w:val="00A4119D"/>
    <w:rsid w:val="00D55A2B"/>
    <w:rsid w:val="00D86A18"/>
    <w:rsid w:val="00E6000E"/>
    <w:rsid w:val="01642BDC"/>
    <w:rsid w:val="01D07389"/>
    <w:rsid w:val="09563087"/>
    <w:rsid w:val="0B4E2BB1"/>
    <w:rsid w:val="16361F7E"/>
    <w:rsid w:val="26092F78"/>
    <w:rsid w:val="4A8610EF"/>
    <w:rsid w:val="4C6744EE"/>
    <w:rsid w:val="75926682"/>
    <w:rsid w:val="767067D1"/>
    <w:rsid w:val="79456AA1"/>
    <w:rsid w:val="7A661D65"/>
    <w:rsid w:val="7D1876CA"/>
    <w:rsid w:val="7E9C6F9B"/>
    <w:rsid w:val="7ECB28EB"/>
    <w:rsid w:val="7F8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ind w:left="102"/>
    </w:pPr>
    <w:rPr>
      <w:b/>
      <w:bCs/>
      <w:sz w:val="24"/>
      <w:szCs w:val="24"/>
    </w:rPr>
  </w:style>
  <w:style w:type="paragraph" w:styleId="6">
    <w:name w:val="footer"/>
    <w:basedOn w:val="1"/>
    <w:link w:val="9"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8"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8">
    <w:name w:val="Header Char"/>
    <w:basedOn w:val="2"/>
    <w:link w:val="7"/>
    <w:qFormat/>
    <w:uiPriority w:val="0"/>
    <w:rPr>
      <w:rFonts w:ascii="Calibri" w:hAnsi="Calibri" w:eastAsia="Calibri" w:cs="Calibri"/>
      <w:sz w:val="22"/>
      <w:szCs w:val="22"/>
      <w:lang w:val="en-US" w:eastAsia="en-US"/>
    </w:rPr>
  </w:style>
  <w:style w:type="character" w:customStyle="1" w:styleId="9">
    <w:name w:val="Footer Char"/>
    <w:basedOn w:val="2"/>
    <w:link w:val="6"/>
    <w:qFormat/>
    <w:uiPriority w:val="0"/>
    <w:rPr>
      <w:rFonts w:ascii="Calibri" w:hAnsi="Calibri" w:eastAsia="Calibri" w:cs="Calibri"/>
      <w:sz w:val="22"/>
      <w:szCs w:val="22"/>
      <w:lang w:val="en-US" w:eastAsia="en-US"/>
    </w:rPr>
  </w:style>
  <w:style w:type="character" w:customStyle="1" w:styleId="10">
    <w:name w:val="Balloon Text Char"/>
    <w:basedOn w:val="2"/>
    <w:link w:val="4"/>
    <w:qFormat/>
    <w:uiPriority w:val="0"/>
    <w:rPr>
      <w:rFonts w:ascii="Segoe UI" w:hAnsi="Segoe UI" w:eastAsia="Calibri" w:cs="Segoe UI"/>
      <w:sz w:val="18"/>
      <w:szCs w:val="18"/>
      <w:lang w:val="en-US" w:eastAsia="en-US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655</Words>
  <Characters>4117</Characters>
  <Lines>374</Lines>
  <Paragraphs>265</Paragraphs>
  <TotalTime>56</TotalTime>
  <ScaleCrop>false</ScaleCrop>
  <LinksUpToDate>false</LinksUpToDate>
  <CharactersWithSpaces>4507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2024-12-06T05:15:00Z</dcterms:created>
  <dc:creator>Deepika Prajapati</dc:creator>
  <cp:lastModifiedBy>Deepika Prajapati</cp:lastModifiedBy>
  <cp:lastPrinted>2024-12-24T10:37:00Z</cp:lastPrinted>
  <dcterms:modified xsi:type="dcterms:W3CDTF">2025-04-21T09:42:15Z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28A215CDD34C4649B4983C0067FB5712_11</vt:lpwstr>
  </property>
  <property fmtid="{D5CDD505-2E9C-101B-9397-08002B2CF9AE}" pid="4" name="GrammarlyDocumentId">
    <vt:lpwstr>6017884bce5716aeaf86aaeca3434234e39bbf96d24907930f7f296342936365</vt:lpwstr>
  </property>
</Properties>
</file>